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27AE" w:rsidRPr="003A139B" w:rsidRDefault="004F7DFD" w:rsidP="004F7DFD">
      <w:pPr>
        <w:pageBreakBefore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40425" cy="8401886"/>
            <wp:effectExtent l="19050" t="0" r="3175" b="0"/>
            <wp:docPr id="1" name="Рисунок 1" descr="C:\Documents and Settings\Светлана\Рабочий стол\скан когмитет\Scan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ветлана\Рабочий стол\скан когмитет\Scan0009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27AE" w:rsidRPr="003A139B" w:rsidRDefault="00F127AE" w:rsidP="00F127A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82392" w:rsidRDefault="00082392" w:rsidP="004F7DFD">
      <w:pPr>
        <w:pStyle w:val="a3"/>
        <w:rPr>
          <w:rFonts w:eastAsiaTheme="minorEastAsia" w:cstheme="minorBidi"/>
          <w:b/>
          <w:sz w:val="22"/>
          <w:szCs w:val="22"/>
          <w:lang w:eastAsia="ru-RU"/>
        </w:rPr>
      </w:pPr>
    </w:p>
    <w:p w:rsidR="004F7DFD" w:rsidRDefault="004F7DFD" w:rsidP="004F7DFD">
      <w:pPr>
        <w:pStyle w:val="a3"/>
        <w:rPr>
          <w:b/>
          <w:color w:val="000000"/>
          <w:sz w:val="24"/>
          <w:szCs w:val="24"/>
        </w:rPr>
      </w:pPr>
    </w:p>
    <w:p w:rsidR="00082392" w:rsidRDefault="00082392" w:rsidP="00F127AE">
      <w:pPr>
        <w:pStyle w:val="a3"/>
        <w:ind w:left="-180" w:firstLine="540"/>
        <w:jc w:val="center"/>
        <w:rPr>
          <w:b/>
          <w:color w:val="000000"/>
          <w:sz w:val="24"/>
          <w:szCs w:val="24"/>
        </w:rPr>
      </w:pPr>
    </w:p>
    <w:p w:rsidR="00F127AE" w:rsidRDefault="00082392" w:rsidP="00F127AE">
      <w:pPr>
        <w:pStyle w:val="a3"/>
        <w:ind w:left="-180" w:firstLine="540"/>
        <w:jc w:val="center"/>
        <w:rPr>
          <w:b/>
          <w:color w:val="000000"/>
          <w:sz w:val="28"/>
          <w:szCs w:val="28"/>
        </w:rPr>
      </w:pPr>
      <w:r w:rsidRPr="00082392">
        <w:rPr>
          <w:b/>
          <w:color w:val="000000"/>
          <w:sz w:val="28"/>
          <w:szCs w:val="28"/>
        </w:rPr>
        <w:lastRenderedPageBreak/>
        <w:t>1. Общие</w:t>
      </w:r>
      <w:r>
        <w:rPr>
          <w:b/>
          <w:color w:val="000000"/>
          <w:sz w:val="28"/>
          <w:szCs w:val="28"/>
        </w:rPr>
        <w:t xml:space="preserve"> положения</w:t>
      </w:r>
    </w:p>
    <w:p w:rsidR="00082392" w:rsidRDefault="00082392" w:rsidP="00F127AE">
      <w:pPr>
        <w:pStyle w:val="a3"/>
        <w:ind w:left="-180" w:firstLine="540"/>
        <w:jc w:val="center"/>
        <w:rPr>
          <w:b/>
          <w:color w:val="000000"/>
          <w:sz w:val="28"/>
          <w:szCs w:val="28"/>
        </w:rPr>
      </w:pPr>
    </w:p>
    <w:p w:rsidR="00082392" w:rsidRDefault="00082392" w:rsidP="00082392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1.1.</w:t>
      </w:r>
      <w:r>
        <w:rPr>
          <w:color w:val="000000"/>
          <w:sz w:val="28"/>
          <w:szCs w:val="28"/>
        </w:rPr>
        <w:t xml:space="preserve"> Настоящее положение разработано для муниципального бюджетного дошкольного образовательного учреждения детского сада № 91 «Снегурочка» (далее – Учреждение) в соответствии с Федеральным законом о 29.12.2012 № 273-ФЗ «Об образовании в Российской Федерации», Семейным кодексом РФ, Уставом Учреждения.</w:t>
      </w:r>
    </w:p>
    <w:p w:rsidR="00082392" w:rsidRDefault="00082392" w:rsidP="00082392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1.2. Общее родительское собрание является коллегиальным органом общественного самоуправления Учреждения, действующего в целях развития и совершенствования образовательного и воспитательного процесса, взаимодействия родительской общественности и дошкольного учреждения.</w:t>
      </w:r>
    </w:p>
    <w:p w:rsidR="00082392" w:rsidRDefault="00082392" w:rsidP="00082392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1.3. В состав общего родительского собрания входят все родители (законные представители</w:t>
      </w:r>
      <w:proofErr w:type="gramStart"/>
      <w:r>
        <w:rPr>
          <w:color w:val="000000"/>
          <w:sz w:val="28"/>
          <w:szCs w:val="28"/>
        </w:rPr>
        <w:t>)в</w:t>
      </w:r>
      <w:proofErr w:type="gramEnd"/>
      <w:r>
        <w:rPr>
          <w:color w:val="000000"/>
          <w:sz w:val="28"/>
          <w:szCs w:val="28"/>
        </w:rPr>
        <w:t>оспитанников, посещающих Учреждение.</w:t>
      </w:r>
    </w:p>
    <w:p w:rsidR="00082392" w:rsidRDefault="00082392" w:rsidP="00082392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 решения общего родительского собрания рассматриваются на педагогическом совете и при необходимости на общем собрании работников Учреждения.</w:t>
      </w:r>
    </w:p>
    <w:p w:rsidR="00754554" w:rsidRDefault="00754554" w:rsidP="00082392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1.5. Изменения и дополнения в настоящее Положение вносятся общим родительским собранием Учреждения и принимаются на его заседании.</w:t>
      </w:r>
    </w:p>
    <w:p w:rsidR="00754554" w:rsidRDefault="00754554" w:rsidP="00082392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1.6. Срок данного Положения не ограничен. Данное положение действует до принятия нового.</w:t>
      </w:r>
    </w:p>
    <w:p w:rsidR="00234BAA" w:rsidRDefault="00234BAA" w:rsidP="00082392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</w:p>
    <w:p w:rsidR="00234BAA" w:rsidRDefault="00234BAA" w:rsidP="00234BAA">
      <w:pPr>
        <w:pStyle w:val="a3"/>
        <w:spacing w:before="0" w:after="0"/>
        <w:ind w:left="-181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2. Основные задачи общего родительского собрания.</w:t>
      </w:r>
    </w:p>
    <w:p w:rsidR="00234BAA" w:rsidRDefault="00234BAA" w:rsidP="00234BAA">
      <w:pPr>
        <w:pStyle w:val="a3"/>
        <w:spacing w:before="0" w:after="0"/>
        <w:ind w:left="-181"/>
        <w:jc w:val="center"/>
        <w:rPr>
          <w:b/>
          <w:color w:val="000000"/>
          <w:sz w:val="28"/>
          <w:szCs w:val="28"/>
        </w:rPr>
      </w:pPr>
    </w:p>
    <w:p w:rsidR="00234BAA" w:rsidRDefault="00234BAA" w:rsidP="00234BAA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2.1. Основными задачами общего родительского собрания являются:</w:t>
      </w:r>
    </w:p>
    <w:p w:rsidR="00234BAA" w:rsidRDefault="00234BAA" w:rsidP="00234BAA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совместная работа родительской общественности и Учреждения по реализации государственной и муниципальной программ в области дошкольного образования;</w:t>
      </w:r>
    </w:p>
    <w:p w:rsidR="00234BAA" w:rsidRDefault="00234BAA" w:rsidP="00234BAA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рассмотрение  обсуждение основных направлений развития Учреждения;</w:t>
      </w:r>
    </w:p>
    <w:p w:rsidR="00234BAA" w:rsidRDefault="00234BAA" w:rsidP="00234BAA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обсуждение и утверждение дополнительных платных услуг в Учреждении;</w:t>
      </w:r>
    </w:p>
    <w:p w:rsidR="00234BAA" w:rsidRPr="00234BAA" w:rsidRDefault="00234BAA" w:rsidP="00234BAA">
      <w:pPr>
        <w:pStyle w:val="a3"/>
        <w:spacing w:before="0" w:after="0"/>
        <w:ind w:left="-18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координация действий родительской общественности и педагогического коллектива Учреждения по вопросам образования, воспитания, оздоровления и развития воспитанников. </w:t>
      </w:r>
    </w:p>
    <w:p w:rsidR="00F127AE" w:rsidRPr="00082392" w:rsidRDefault="00F127AE" w:rsidP="00234BAA">
      <w:pPr>
        <w:pStyle w:val="a3"/>
        <w:rPr>
          <w:b/>
          <w:color w:val="000000"/>
          <w:sz w:val="28"/>
          <w:szCs w:val="28"/>
        </w:rPr>
      </w:pPr>
    </w:p>
    <w:p w:rsidR="00F127AE" w:rsidRDefault="00F127AE" w:rsidP="00F127AE">
      <w:pPr>
        <w:pStyle w:val="a3"/>
        <w:ind w:left="-180" w:firstLine="540"/>
        <w:jc w:val="center"/>
        <w:rPr>
          <w:b/>
          <w:color w:val="000000"/>
          <w:sz w:val="28"/>
          <w:szCs w:val="28"/>
        </w:rPr>
      </w:pPr>
      <w:r w:rsidRPr="00082392">
        <w:rPr>
          <w:b/>
          <w:color w:val="000000"/>
          <w:sz w:val="28"/>
          <w:szCs w:val="28"/>
        </w:rPr>
        <w:t>3. Функции общего родительского собрания.</w:t>
      </w:r>
    </w:p>
    <w:p w:rsidR="00234BAA" w:rsidRPr="00082392" w:rsidRDefault="00234BAA" w:rsidP="00F127AE">
      <w:pPr>
        <w:pStyle w:val="a3"/>
        <w:ind w:left="-180" w:firstLine="540"/>
        <w:jc w:val="center"/>
        <w:rPr>
          <w:b/>
          <w:color w:val="000000"/>
          <w:sz w:val="28"/>
          <w:szCs w:val="28"/>
        </w:rPr>
      </w:pP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3.1.Общее родительское собрание Учреждения:</w:t>
      </w:r>
    </w:p>
    <w:p w:rsidR="00F127AE" w:rsidRPr="00082392" w:rsidRDefault="00234BAA" w:rsidP="00234BA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>выбирает родительский комитет Учреждения;</w:t>
      </w:r>
    </w:p>
    <w:p w:rsidR="00F127AE" w:rsidRPr="00082392" w:rsidRDefault="00234BAA" w:rsidP="00234BA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 xml:space="preserve">знакомится с Уставом и другими локальными актами Учреждения, касающимися взаимодействия с родительской общественностью; </w:t>
      </w:r>
    </w:p>
    <w:p w:rsidR="00F127AE" w:rsidRPr="00082392" w:rsidRDefault="00234BAA" w:rsidP="00234BA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>поручает родительскому комитету Учреждения решение вопросов о внесении в них необходимых изменений и дополнений;</w:t>
      </w:r>
    </w:p>
    <w:p w:rsidR="00F127AE" w:rsidRPr="00082392" w:rsidRDefault="00234BAA" w:rsidP="00234BA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  - </w:t>
      </w:r>
      <w:r w:rsidR="00F127AE" w:rsidRPr="00082392">
        <w:rPr>
          <w:color w:val="000000"/>
          <w:sz w:val="28"/>
          <w:szCs w:val="28"/>
        </w:rPr>
        <w:t>изучает основные направления образовательной, оздоровительной и воспитательной де</w:t>
      </w:r>
      <w:r>
        <w:rPr>
          <w:color w:val="000000"/>
          <w:sz w:val="28"/>
          <w:szCs w:val="28"/>
        </w:rPr>
        <w:t>ятельности в Учреждении</w:t>
      </w:r>
      <w:r w:rsidR="00F127AE" w:rsidRPr="00082392">
        <w:rPr>
          <w:color w:val="000000"/>
          <w:sz w:val="28"/>
          <w:szCs w:val="28"/>
        </w:rPr>
        <w:t>, вносит предложения по их совершенствованию;</w:t>
      </w:r>
    </w:p>
    <w:p w:rsidR="00F127AE" w:rsidRPr="00082392" w:rsidRDefault="00234BAA" w:rsidP="00234BA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F127AE" w:rsidRPr="00082392">
        <w:rPr>
          <w:color w:val="000000"/>
          <w:sz w:val="28"/>
          <w:szCs w:val="28"/>
        </w:rPr>
        <w:t>заслушивает вопросы, касающиеся содержания, форм и методов образовательных услуг воспитанникам, в том числ</w:t>
      </w:r>
      <w:r>
        <w:rPr>
          <w:color w:val="000000"/>
          <w:sz w:val="28"/>
          <w:szCs w:val="28"/>
        </w:rPr>
        <w:t>е платных, в Учреждении</w:t>
      </w:r>
      <w:r w:rsidR="00F127AE" w:rsidRPr="00082392">
        <w:rPr>
          <w:color w:val="000000"/>
          <w:sz w:val="28"/>
          <w:szCs w:val="28"/>
        </w:rPr>
        <w:t>;</w:t>
      </w:r>
    </w:p>
    <w:p w:rsidR="00F127AE" w:rsidRPr="00082392" w:rsidRDefault="00234BAA" w:rsidP="00234BA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F127AE" w:rsidRPr="00082392">
        <w:rPr>
          <w:color w:val="000000"/>
          <w:sz w:val="28"/>
          <w:szCs w:val="28"/>
        </w:rPr>
        <w:t>заслушивае</w:t>
      </w:r>
      <w:r>
        <w:rPr>
          <w:color w:val="000000"/>
          <w:sz w:val="28"/>
          <w:szCs w:val="28"/>
        </w:rPr>
        <w:t>т информацию педагогических</w:t>
      </w:r>
      <w:r w:rsidR="00F127AE" w:rsidRPr="00082392">
        <w:rPr>
          <w:color w:val="000000"/>
          <w:sz w:val="28"/>
          <w:szCs w:val="28"/>
        </w:rPr>
        <w:t>, медицинских работников о</w:t>
      </w:r>
      <w:r>
        <w:rPr>
          <w:color w:val="000000"/>
          <w:sz w:val="28"/>
          <w:szCs w:val="28"/>
        </w:rPr>
        <w:t xml:space="preserve"> состоянии здоровья детей</w:t>
      </w:r>
      <w:r w:rsidR="00F127AE" w:rsidRPr="00082392">
        <w:rPr>
          <w:color w:val="000000"/>
          <w:sz w:val="28"/>
          <w:szCs w:val="28"/>
        </w:rPr>
        <w:t>, ходе реализации образовательных программ;</w:t>
      </w:r>
    </w:p>
    <w:p w:rsidR="00F127AE" w:rsidRPr="00082392" w:rsidRDefault="00234BAA" w:rsidP="00234BAA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F127AE" w:rsidRPr="00082392">
        <w:rPr>
          <w:color w:val="000000"/>
          <w:sz w:val="28"/>
          <w:szCs w:val="28"/>
        </w:rPr>
        <w:t>решает вопросы ока</w:t>
      </w:r>
      <w:r w:rsidR="00FC5CF5">
        <w:rPr>
          <w:color w:val="000000"/>
          <w:sz w:val="28"/>
          <w:szCs w:val="28"/>
        </w:rPr>
        <w:t>зания помощи педагогическим работникам</w:t>
      </w:r>
      <w:r w:rsidR="00F127AE" w:rsidRPr="00082392">
        <w:rPr>
          <w:color w:val="000000"/>
          <w:sz w:val="28"/>
          <w:szCs w:val="28"/>
        </w:rPr>
        <w:t xml:space="preserve"> в работе с неблагополучными семьями;</w:t>
      </w:r>
    </w:p>
    <w:p w:rsidR="00F127AE" w:rsidRPr="00082392" w:rsidRDefault="00FC5CF5" w:rsidP="00FC5C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F127AE" w:rsidRPr="00082392">
        <w:rPr>
          <w:color w:val="000000"/>
          <w:sz w:val="28"/>
          <w:szCs w:val="28"/>
        </w:rPr>
        <w:t>вносит предложения по совершенствованию педагогического процесса в Учреждении;</w:t>
      </w:r>
    </w:p>
    <w:p w:rsidR="00F127AE" w:rsidRPr="00082392" w:rsidRDefault="00FC5CF5" w:rsidP="00FC5C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- </w:t>
      </w:r>
      <w:r w:rsidR="00F127AE" w:rsidRPr="00082392">
        <w:rPr>
          <w:color w:val="000000"/>
          <w:sz w:val="28"/>
          <w:szCs w:val="28"/>
        </w:rPr>
        <w:t>участвует в планировании совместных с родителями (законными представителями) ме</w:t>
      </w:r>
      <w:r>
        <w:rPr>
          <w:color w:val="000000"/>
          <w:sz w:val="28"/>
          <w:szCs w:val="28"/>
        </w:rPr>
        <w:t>роприятий в  Учреждении</w:t>
      </w:r>
      <w:r w:rsidR="00F127AE" w:rsidRPr="00082392">
        <w:rPr>
          <w:color w:val="000000"/>
          <w:sz w:val="28"/>
          <w:szCs w:val="28"/>
        </w:rPr>
        <w:t xml:space="preserve"> – групповых родительских собраний, родительских клубов, Дней открытых дверей и др.;</w:t>
      </w:r>
    </w:p>
    <w:p w:rsidR="00F127AE" w:rsidRPr="00082392" w:rsidRDefault="00F127AE" w:rsidP="00F127AE">
      <w:pPr>
        <w:pStyle w:val="a3"/>
        <w:ind w:left="-180"/>
        <w:jc w:val="both"/>
        <w:rPr>
          <w:color w:val="000000"/>
          <w:sz w:val="28"/>
          <w:szCs w:val="28"/>
        </w:rPr>
      </w:pPr>
    </w:p>
    <w:p w:rsidR="00F127AE" w:rsidRDefault="00F127AE" w:rsidP="00F127AE">
      <w:pPr>
        <w:pStyle w:val="a3"/>
        <w:ind w:left="-180" w:firstLine="180"/>
        <w:jc w:val="center"/>
        <w:rPr>
          <w:b/>
          <w:color w:val="000000"/>
          <w:sz w:val="28"/>
          <w:szCs w:val="28"/>
        </w:rPr>
      </w:pPr>
      <w:r w:rsidRPr="00082392">
        <w:rPr>
          <w:b/>
          <w:color w:val="000000"/>
          <w:sz w:val="28"/>
          <w:szCs w:val="28"/>
        </w:rPr>
        <w:t>4. Права общего родительского собрания</w:t>
      </w:r>
    </w:p>
    <w:p w:rsidR="00FC5CF5" w:rsidRPr="00082392" w:rsidRDefault="00FC5CF5" w:rsidP="00F127AE">
      <w:pPr>
        <w:pStyle w:val="a3"/>
        <w:ind w:left="-180" w:firstLine="180"/>
        <w:jc w:val="center"/>
        <w:rPr>
          <w:b/>
          <w:color w:val="000000"/>
          <w:sz w:val="28"/>
          <w:szCs w:val="28"/>
        </w:rPr>
      </w:pPr>
    </w:p>
    <w:p w:rsidR="00F127AE" w:rsidRPr="00082392" w:rsidRDefault="00F127AE" w:rsidP="00F127AE">
      <w:pPr>
        <w:pStyle w:val="a3"/>
        <w:jc w:val="both"/>
        <w:rPr>
          <w:sz w:val="28"/>
          <w:szCs w:val="28"/>
        </w:rPr>
      </w:pPr>
      <w:r w:rsidRPr="00082392">
        <w:rPr>
          <w:sz w:val="28"/>
          <w:szCs w:val="28"/>
        </w:rPr>
        <w:t>4.1.Общее родительское собрание имеет право:</w:t>
      </w:r>
    </w:p>
    <w:p w:rsidR="00F127AE" w:rsidRPr="00082392" w:rsidRDefault="00FC5CF5" w:rsidP="00FC5CF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F127AE" w:rsidRPr="00082392">
        <w:rPr>
          <w:sz w:val="28"/>
          <w:szCs w:val="28"/>
        </w:rPr>
        <w:t>требовать у родительского  комитета Учреждения выполнения и контроля выполнения его решений и решений общего родительского собрания.</w:t>
      </w:r>
    </w:p>
    <w:p w:rsidR="00F127AE" w:rsidRPr="00082392" w:rsidRDefault="00F127AE" w:rsidP="00F127AE">
      <w:pPr>
        <w:pStyle w:val="a3"/>
        <w:jc w:val="both"/>
        <w:rPr>
          <w:sz w:val="28"/>
          <w:szCs w:val="28"/>
        </w:rPr>
      </w:pPr>
      <w:r w:rsidRPr="00082392">
        <w:rPr>
          <w:sz w:val="28"/>
          <w:szCs w:val="28"/>
        </w:rPr>
        <w:t>4.2.Каждый член общего родительского собрания имеет право:</w:t>
      </w:r>
    </w:p>
    <w:p w:rsidR="00F127AE" w:rsidRPr="00082392" w:rsidRDefault="00FC5CF5" w:rsidP="00FC5CF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F127AE" w:rsidRPr="00082392">
        <w:rPr>
          <w:sz w:val="28"/>
          <w:szCs w:val="28"/>
        </w:rPr>
        <w:t>потребовать обсуждения общим родительским собранием любого вопроса, входящего в его компетенцию, если это предложение поддержит не менее одной трети членов собрания;</w:t>
      </w:r>
    </w:p>
    <w:p w:rsidR="00F127AE" w:rsidRPr="00082392" w:rsidRDefault="00FC5CF5" w:rsidP="00FC5CF5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- </w:t>
      </w:r>
      <w:r w:rsidR="00F127AE" w:rsidRPr="00082392">
        <w:rPr>
          <w:sz w:val="28"/>
          <w:szCs w:val="28"/>
        </w:rPr>
        <w:t>при несогласовании с решением родительского собрания высказывать свое мотивированное мнение, которое должно быть занесено в протокол.</w:t>
      </w:r>
    </w:p>
    <w:p w:rsidR="00F127AE" w:rsidRPr="00082392" w:rsidRDefault="00F127AE" w:rsidP="00F127AE">
      <w:pPr>
        <w:pStyle w:val="a3"/>
        <w:ind w:left="-180" w:firstLine="540"/>
        <w:jc w:val="both"/>
        <w:rPr>
          <w:sz w:val="28"/>
          <w:szCs w:val="28"/>
        </w:rPr>
      </w:pPr>
      <w:r w:rsidRPr="00082392">
        <w:rPr>
          <w:sz w:val="28"/>
          <w:szCs w:val="28"/>
        </w:rPr>
        <w:t> </w:t>
      </w:r>
    </w:p>
    <w:p w:rsidR="00F127AE" w:rsidRDefault="00F127AE" w:rsidP="00F127AE">
      <w:pPr>
        <w:pStyle w:val="a3"/>
        <w:ind w:firstLine="540"/>
        <w:jc w:val="center"/>
        <w:rPr>
          <w:b/>
          <w:color w:val="000000"/>
          <w:sz w:val="28"/>
          <w:szCs w:val="28"/>
        </w:rPr>
      </w:pPr>
      <w:r w:rsidRPr="00082392">
        <w:rPr>
          <w:b/>
          <w:color w:val="000000"/>
          <w:sz w:val="28"/>
          <w:szCs w:val="28"/>
        </w:rPr>
        <w:t>5. Организация управления общим родительским собранием</w:t>
      </w:r>
    </w:p>
    <w:p w:rsidR="00FC5CF5" w:rsidRPr="00082392" w:rsidRDefault="00FC5CF5" w:rsidP="00F127AE">
      <w:pPr>
        <w:pStyle w:val="a3"/>
        <w:ind w:firstLine="540"/>
        <w:jc w:val="center"/>
        <w:rPr>
          <w:b/>
          <w:color w:val="000000"/>
          <w:sz w:val="28"/>
          <w:szCs w:val="28"/>
        </w:rPr>
      </w:pP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5.1. В состав общего родительского собрания входят все родители (законные представители) воспитанников Учреждения.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5.2. Общее родительское собрание избирает из своего состава родительский комитет Учреждения, в который входят по два представителя родительской общественности от каждой группы.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5.3. Для ведения заседаний общее родительское собрание, на первом заседании  из своего состава выбирает председателя и секретаря сроком на 1 год. Председателем может быть председатель  родительского комитета Учреждения.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5.4. В необходимых случаях на заседания общего родительского собрания приглашаются педагогические, медицинские и другие работники Учрежд</w:t>
      </w:r>
      <w:r w:rsidR="00FC5CF5">
        <w:rPr>
          <w:color w:val="000000"/>
          <w:sz w:val="28"/>
          <w:szCs w:val="28"/>
        </w:rPr>
        <w:t>ения, представители Учредителя</w:t>
      </w:r>
      <w:r w:rsidRPr="00082392">
        <w:rPr>
          <w:color w:val="000000"/>
          <w:sz w:val="28"/>
          <w:szCs w:val="28"/>
        </w:rPr>
        <w:t>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lastRenderedPageBreak/>
        <w:t>5.5. Общее родительское собрание Учреждения ведет заведующая образовательным учреждением  совместно с пред</w:t>
      </w:r>
      <w:r w:rsidR="00FC5CF5">
        <w:rPr>
          <w:color w:val="000000"/>
          <w:sz w:val="28"/>
          <w:szCs w:val="28"/>
        </w:rPr>
        <w:t>седателем общего родительского собрания</w:t>
      </w:r>
      <w:r w:rsidRPr="00082392">
        <w:rPr>
          <w:color w:val="000000"/>
          <w:sz w:val="28"/>
          <w:szCs w:val="28"/>
        </w:rPr>
        <w:t xml:space="preserve"> Учреждения.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5.6. Председатель общего родительского собрания:</w:t>
      </w:r>
    </w:p>
    <w:p w:rsidR="00F127AE" w:rsidRPr="00082392" w:rsidRDefault="00FC5CF5" w:rsidP="00FC5C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>обеспечивает посещаемость родительского собрания совместно  с председателями родительских комитетов групп;</w:t>
      </w:r>
    </w:p>
    <w:p w:rsidR="00F127AE" w:rsidRPr="00082392" w:rsidRDefault="00FC5CF5" w:rsidP="00FC5C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 xml:space="preserve">совместно с </w:t>
      </w:r>
      <w:proofErr w:type="gramStart"/>
      <w:r w:rsidR="00F127AE" w:rsidRPr="00082392">
        <w:rPr>
          <w:color w:val="000000"/>
          <w:sz w:val="28"/>
          <w:szCs w:val="28"/>
        </w:rPr>
        <w:t>заведующей Учреждения</w:t>
      </w:r>
      <w:proofErr w:type="gramEnd"/>
      <w:r w:rsidR="00F127AE" w:rsidRPr="00082392">
        <w:rPr>
          <w:color w:val="000000"/>
          <w:sz w:val="28"/>
          <w:szCs w:val="28"/>
        </w:rPr>
        <w:t xml:space="preserve"> организует подготовку и проведение общего родительского собрания;</w:t>
      </w:r>
    </w:p>
    <w:p w:rsidR="00F127AE" w:rsidRPr="00082392" w:rsidRDefault="00FC5CF5" w:rsidP="00FC5C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 xml:space="preserve">совместно с </w:t>
      </w:r>
      <w:proofErr w:type="gramStart"/>
      <w:r w:rsidR="00F127AE" w:rsidRPr="00082392">
        <w:rPr>
          <w:color w:val="000000"/>
          <w:sz w:val="28"/>
          <w:szCs w:val="28"/>
        </w:rPr>
        <w:t>заведующей Учреждения</w:t>
      </w:r>
      <w:proofErr w:type="gramEnd"/>
      <w:r w:rsidR="00F127AE" w:rsidRPr="00082392">
        <w:rPr>
          <w:color w:val="000000"/>
          <w:sz w:val="28"/>
          <w:szCs w:val="28"/>
        </w:rPr>
        <w:t xml:space="preserve"> определяет повестку дня общего родительского собрания;</w:t>
      </w:r>
    </w:p>
    <w:p w:rsidR="00F127AE" w:rsidRPr="00082392" w:rsidRDefault="00FC5CF5" w:rsidP="00FC5C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>взаимодействует с председателями родительских комитетов групп;</w:t>
      </w:r>
    </w:p>
    <w:p w:rsidR="00F127AE" w:rsidRPr="00082392" w:rsidRDefault="00FC5CF5" w:rsidP="00FC5CF5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</w:t>
      </w:r>
      <w:r w:rsidR="00F127AE" w:rsidRPr="00082392">
        <w:rPr>
          <w:color w:val="000000"/>
          <w:sz w:val="28"/>
          <w:szCs w:val="28"/>
        </w:rPr>
        <w:t xml:space="preserve">взаимодействует с </w:t>
      </w:r>
      <w:proofErr w:type="gramStart"/>
      <w:r w:rsidR="00F127AE" w:rsidRPr="00082392">
        <w:rPr>
          <w:color w:val="000000"/>
          <w:sz w:val="28"/>
          <w:szCs w:val="28"/>
        </w:rPr>
        <w:t>заведующей Учреждения</w:t>
      </w:r>
      <w:proofErr w:type="gramEnd"/>
      <w:r w:rsidR="00F127AE" w:rsidRPr="00082392">
        <w:rPr>
          <w:color w:val="000000"/>
          <w:sz w:val="28"/>
          <w:szCs w:val="28"/>
        </w:rPr>
        <w:t xml:space="preserve"> по вопросу ведения собрания, выполнения его решений.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5.7. Общее родительское собрание действует по плану, входящий в годовой план работы  Учреждения.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 xml:space="preserve">5.8. Общее Родительское собрание собирается не реже 2 раза в год. 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 xml:space="preserve">5.9. Заседания  общего родительского собрания правомочны, если на них присутствует не менее половины всех родителей (законных представителей) воспитанников Учреждения. 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5.10. Решение общего родительского собрания принимается открытым голосованием и считается принятым, если за него проголосовало не менее двух третей присутствующих.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 xml:space="preserve">5.11. Организацию выполнения решений общего родительского собрания осуществляет родительский комитет Учреждения совместно с </w:t>
      </w:r>
      <w:proofErr w:type="gramStart"/>
      <w:r w:rsidRPr="00082392">
        <w:rPr>
          <w:color w:val="000000"/>
          <w:sz w:val="28"/>
          <w:szCs w:val="28"/>
        </w:rPr>
        <w:t>заведующей Учреждения</w:t>
      </w:r>
      <w:proofErr w:type="gramEnd"/>
      <w:r w:rsidRPr="00082392">
        <w:rPr>
          <w:color w:val="000000"/>
          <w:sz w:val="28"/>
          <w:szCs w:val="28"/>
        </w:rPr>
        <w:t>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5.12. Непосредственным выполнением решений занимаются ответственные лица, указанные в протоколе заседания общего родительского собрания. Результаты докладываются общему родительскому собранию на следующем заседании.</w:t>
      </w: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</w:p>
    <w:p w:rsidR="00F127AE" w:rsidRPr="00566557" w:rsidRDefault="00F127AE" w:rsidP="00566557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082392">
        <w:rPr>
          <w:rFonts w:ascii="Times New Roman" w:eastAsia="Times New Roman" w:hAnsi="Times New Roman" w:cs="Times New Roman"/>
          <w:b/>
          <w:bCs/>
          <w:sz w:val="28"/>
          <w:szCs w:val="28"/>
        </w:rPr>
        <w:t>6.Взаимосвязи общего родительского собрания</w:t>
      </w:r>
      <w:r w:rsidR="00566557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082392">
        <w:rPr>
          <w:rFonts w:ascii="Times New Roman" w:eastAsia="Times New Roman" w:hAnsi="Times New Roman" w:cs="Times New Roman"/>
          <w:b/>
          <w:bCs/>
          <w:sz w:val="28"/>
          <w:szCs w:val="28"/>
        </w:rPr>
        <w:t>с органами самоуправления Учреждения</w:t>
      </w:r>
    </w:p>
    <w:p w:rsidR="00F127AE" w:rsidRPr="00082392" w:rsidRDefault="00F127AE" w:rsidP="00F127AE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82392">
        <w:rPr>
          <w:rFonts w:ascii="Times New Roman" w:eastAsia="Times New Roman" w:hAnsi="Times New Roman" w:cs="Times New Roman"/>
          <w:sz w:val="28"/>
          <w:szCs w:val="28"/>
        </w:rPr>
        <w:t>6.1. Общее родительское собрание взаимодействует с родительским комитетом Учреждения.</w:t>
      </w:r>
    </w:p>
    <w:p w:rsidR="00F127AE" w:rsidRDefault="00F127AE" w:rsidP="00F127AE">
      <w:pPr>
        <w:pStyle w:val="a3"/>
        <w:ind w:firstLine="540"/>
        <w:jc w:val="center"/>
        <w:rPr>
          <w:b/>
          <w:color w:val="000000"/>
          <w:sz w:val="28"/>
          <w:szCs w:val="28"/>
        </w:rPr>
      </w:pPr>
      <w:r w:rsidRPr="00082392">
        <w:rPr>
          <w:b/>
          <w:color w:val="000000"/>
          <w:sz w:val="28"/>
          <w:szCs w:val="28"/>
        </w:rPr>
        <w:t>7. Ответственность общего родительского собрания</w:t>
      </w:r>
    </w:p>
    <w:p w:rsidR="00566557" w:rsidRPr="00082392" w:rsidRDefault="00566557" w:rsidP="00F127AE">
      <w:pPr>
        <w:pStyle w:val="a3"/>
        <w:ind w:firstLine="540"/>
        <w:jc w:val="center"/>
        <w:rPr>
          <w:b/>
          <w:color w:val="000000"/>
          <w:sz w:val="28"/>
          <w:szCs w:val="28"/>
        </w:rPr>
      </w:pPr>
    </w:p>
    <w:p w:rsidR="00F127AE" w:rsidRPr="00082392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>7.1. Общее родительское собрание несет ответственность:</w:t>
      </w:r>
    </w:p>
    <w:p w:rsidR="00F127AE" w:rsidRPr="00082392" w:rsidRDefault="00566557" w:rsidP="0056655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- </w:t>
      </w:r>
      <w:r w:rsidR="00F127AE" w:rsidRPr="00082392">
        <w:rPr>
          <w:color w:val="000000"/>
          <w:sz w:val="28"/>
          <w:szCs w:val="28"/>
        </w:rPr>
        <w:t>за выполнение закрепленных за ним задач и функций;</w:t>
      </w:r>
    </w:p>
    <w:p w:rsidR="00F127AE" w:rsidRDefault="00566557" w:rsidP="00566557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- </w:t>
      </w:r>
      <w:r w:rsidR="00F127AE" w:rsidRPr="00082392">
        <w:rPr>
          <w:color w:val="000000"/>
          <w:sz w:val="28"/>
          <w:szCs w:val="28"/>
        </w:rPr>
        <w:t>соответствие принимаемых решений законодательству РФ, нормативно-правовым актам.</w:t>
      </w:r>
    </w:p>
    <w:p w:rsidR="00566557" w:rsidRDefault="00566557" w:rsidP="00566557">
      <w:pPr>
        <w:pStyle w:val="a3"/>
        <w:jc w:val="both"/>
        <w:rPr>
          <w:color w:val="000000"/>
          <w:sz w:val="28"/>
          <w:szCs w:val="28"/>
        </w:rPr>
      </w:pPr>
    </w:p>
    <w:p w:rsidR="00566557" w:rsidRPr="00082392" w:rsidRDefault="00566557" w:rsidP="00566557">
      <w:pPr>
        <w:pStyle w:val="a3"/>
        <w:jc w:val="both"/>
        <w:rPr>
          <w:color w:val="000000"/>
          <w:sz w:val="28"/>
          <w:szCs w:val="28"/>
        </w:rPr>
      </w:pPr>
    </w:p>
    <w:p w:rsidR="00F127AE" w:rsidRDefault="00F127AE" w:rsidP="00F127AE">
      <w:pPr>
        <w:pStyle w:val="a3"/>
        <w:ind w:firstLine="540"/>
        <w:jc w:val="center"/>
        <w:rPr>
          <w:b/>
          <w:color w:val="000000"/>
          <w:sz w:val="28"/>
          <w:szCs w:val="28"/>
        </w:rPr>
      </w:pPr>
      <w:r w:rsidRPr="00082392">
        <w:rPr>
          <w:b/>
          <w:color w:val="000000"/>
          <w:sz w:val="28"/>
          <w:szCs w:val="28"/>
        </w:rPr>
        <w:lastRenderedPageBreak/>
        <w:t>8. Делопроизводство общего родительского собрания</w:t>
      </w:r>
    </w:p>
    <w:p w:rsidR="00566557" w:rsidRPr="00082392" w:rsidRDefault="00566557" w:rsidP="00F127AE">
      <w:pPr>
        <w:pStyle w:val="a3"/>
        <w:ind w:firstLine="540"/>
        <w:jc w:val="center"/>
        <w:rPr>
          <w:b/>
          <w:color w:val="000000"/>
          <w:sz w:val="28"/>
          <w:szCs w:val="28"/>
        </w:rPr>
      </w:pPr>
    </w:p>
    <w:p w:rsidR="00F127AE" w:rsidRDefault="00F127AE" w:rsidP="00F127AE">
      <w:pPr>
        <w:pStyle w:val="a3"/>
        <w:jc w:val="both"/>
        <w:rPr>
          <w:color w:val="000000"/>
          <w:sz w:val="28"/>
          <w:szCs w:val="28"/>
        </w:rPr>
      </w:pPr>
      <w:r w:rsidRPr="00082392">
        <w:rPr>
          <w:color w:val="000000"/>
          <w:sz w:val="28"/>
          <w:szCs w:val="28"/>
        </w:rPr>
        <w:t xml:space="preserve">8.1. Заседания общего родительского собрания оформляются протоколом. В протоколах фиксируется: дата проведения заседания, его порядковый номер; количество присутствующих; приглашенные (ФИО, должность); повестка дня; ход обсуждения </w:t>
      </w:r>
      <w:r w:rsidR="00566557">
        <w:rPr>
          <w:color w:val="000000"/>
          <w:sz w:val="28"/>
          <w:szCs w:val="28"/>
        </w:rPr>
        <w:t>вопросов, выносимых на общее родительское собрание; решение общего родительского собрания.</w:t>
      </w:r>
    </w:p>
    <w:p w:rsidR="00566557" w:rsidRDefault="00566557" w:rsidP="00F127A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8.2. Протоколы подписываются председателем и секретарем общего родительского собрания. Нумерация протоколов ведется от начала календарного года.</w:t>
      </w:r>
    </w:p>
    <w:p w:rsidR="00566557" w:rsidRPr="00082392" w:rsidRDefault="00566557" w:rsidP="00F127AE">
      <w:pPr>
        <w:pStyle w:val="a3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8.3. </w:t>
      </w:r>
      <w:proofErr w:type="gramStart"/>
      <w:r>
        <w:rPr>
          <w:color w:val="000000"/>
          <w:sz w:val="28"/>
          <w:szCs w:val="28"/>
        </w:rPr>
        <w:t>Протоколы общего родительского собрания хранятся в делах Учреждения 5 лет и передаются по акту (при сменен руководителя, при передаче в архив).</w:t>
      </w:r>
      <w:proofErr w:type="gramEnd"/>
    </w:p>
    <w:p w:rsidR="006E4F6C" w:rsidRPr="00082392" w:rsidRDefault="006E4F6C">
      <w:pPr>
        <w:rPr>
          <w:sz w:val="28"/>
          <w:szCs w:val="28"/>
        </w:rPr>
      </w:pPr>
    </w:p>
    <w:sectPr w:rsidR="006E4F6C" w:rsidRPr="00082392" w:rsidSect="00C24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abstractNum w:abstractNumId="2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3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127AE"/>
    <w:rsid w:val="0003475B"/>
    <w:rsid w:val="00082392"/>
    <w:rsid w:val="00234BAA"/>
    <w:rsid w:val="004F7DFD"/>
    <w:rsid w:val="00566557"/>
    <w:rsid w:val="006E4F6C"/>
    <w:rsid w:val="00754554"/>
    <w:rsid w:val="00C24BFF"/>
    <w:rsid w:val="00F127AE"/>
    <w:rsid w:val="00FC5C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127AE"/>
    <w:pPr>
      <w:suppressAutoHyphens/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1031</Words>
  <Characters>5878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DS</Company>
  <LinksUpToDate>false</LinksUpToDate>
  <CharactersWithSpaces>6896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2019-06-24T11:59:00Z</dcterms:created>
  <dcterms:modified xsi:type="dcterms:W3CDTF">2019-07-22T06:00:00Z</dcterms:modified>
</cp:coreProperties>
</file>